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63" w:rsidRPr="00291863" w:rsidRDefault="00291863" w:rsidP="00291863">
      <w:pPr>
        <w:outlineLvl w:val="0"/>
        <w:rPr>
          <w:rFonts w:ascii="宋体" w:eastAsia="宋体" w:hAnsi="宋体" w:cs="Times New Roman"/>
          <w:color w:val="0000FF"/>
          <w:sz w:val="28"/>
          <w:szCs w:val="28"/>
        </w:rPr>
      </w:pPr>
      <w:bookmarkStart w:id="0" w:name="_GoBack"/>
      <w:bookmarkEnd w:id="0"/>
      <w:r w:rsidRPr="00291863">
        <w:rPr>
          <w:rFonts w:ascii="宋体" w:eastAsia="宋体" w:hAnsi="宋体" w:cs="Times New Roman" w:hint="eastAsia"/>
          <w:color w:val="0000FF"/>
          <w:sz w:val="28"/>
          <w:szCs w:val="28"/>
        </w:rPr>
        <w:t>附件2：</w:t>
      </w:r>
    </w:p>
    <w:p w:rsidR="00C96A60" w:rsidRPr="00C96A60" w:rsidRDefault="00C96A60" w:rsidP="00C96A60">
      <w:pPr>
        <w:pStyle w:val="a7"/>
        <w:spacing w:before="0"/>
        <w:rPr>
          <w:sz w:val="36"/>
          <w:szCs w:val="36"/>
        </w:rPr>
      </w:pPr>
      <w:bookmarkStart w:id="1" w:name="OLE_LINK4"/>
      <w:r w:rsidRPr="00C96A60">
        <w:rPr>
          <w:rFonts w:hint="eastAsia"/>
          <w:sz w:val="36"/>
          <w:szCs w:val="36"/>
        </w:rPr>
        <w:t>题目</w:t>
      </w:r>
    </w:p>
    <w:p w:rsidR="00C96A60" w:rsidRPr="00C96A60" w:rsidRDefault="00C96A60" w:rsidP="00C96A60">
      <w:pPr>
        <w:widowControl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（黑体小二，</w:t>
      </w:r>
      <w:proofErr w:type="gramStart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段前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3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0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磅</w:t>
      </w:r>
      <w:proofErr w:type="gramEnd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，单</w:t>
      </w:r>
      <w:proofErr w:type="gramStart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倍</w:t>
      </w:r>
      <w:proofErr w:type="gramEnd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行距，居中）</w:t>
      </w:r>
    </w:p>
    <w:bookmarkEnd w:id="1"/>
    <w:p w:rsidR="00C96A60" w:rsidRPr="00C96A60" w:rsidRDefault="00C96A60" w:rsidP="00C96A60">
      <w:pPr>
        <w:pStyle w:val="FLPIAYAuthor"/>
        <w:spacing w:before="312"/>
        <w:rPr>
          <w:rFonts w:eastAsia="仿宋"/>
        </w:rPr>
      </w:pPr>
      <w:r w:rsidRPr="00C96A60">
        <w:rPr>
          <w:rFonts w:eastAsia="仿宋"/>
        </w:rPr>
        <w:t>1</w:t>
      </w:r>
      <w:r w:rsidRPr="00C96A60">
        <w:rPr>
          <w:rFonts w:eastAsia="仿宋"/>
        </w:rPr>
        <w:t>作者</w:t>
      </w:r>
      <w:r w:rsidRPr="00C96A60">
        <w:rPr>
          <w:rFonts w:eastAsia="仿宋"/>
          <w:vertAlign w:val="superscript"/>
        </w:rPr>
        <w:t>1</w:t>
      </w:r>
      <w:r w:rsidRPr="00C96A60">
        <w:rPr>
          <w:rFonts w:eastAsia="仿宋"/>
        </w:rPr>
        <w:t>，</w:t>
      </w:r>
      <w:r w:rsidRPr="00C96A60">
        <w:rPr>
          <w:rFonts w:eastAsia="仿宋"/>
        </w:rPr>
        <w:t>2</w:t>
      </w:r>
      <w:r w:rsidRPr="00C96A60">
        <w:rPr>
          <w:rFonts w:eastAsia="仿宋"/>
        </w:rPr>
        <w:t>作者</w:t>
      </w:r>
      <w:r w:rsidRPr="00C96A60">
        <w:rPr>
          <w:rFonts w:eastAsia="仿宋"/>
          <w:vertAlign w:val="superscript"/>
        </w:rPr>
        <w:t>1,2</w:t>
      </w:r>
    </w:p>
    <w:p w:rsidR="00C96A60" w:rsidRPr="00C96A60" w:rsidRDefault="00C96A60" w:rsidP="00C96A60">
      <w:pPr>
        <w:widowControl/>
        <w:jc w:val="center"/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</w:pPr>
      <w:bookmarkStart w:id="2" w:name="_Hlk66884033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（</w:t>
      </w:r>
      <w:proofErr w:type="gramStart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仿宋小</w:t>
      </w:r>
      <w:proofErr w:type="gramEnd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四，</w:t>
      </w:r>
      <w:proofErr w:type="gramStart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段前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1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行</w:t>
      </w:r>
      <w:proofErr w:type="gramEnd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，固定值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1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6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磅，居中）</w:t>
      </w:r>
    </w:p>
    <w:bookmarkEnd w:id="2"/>
    <w:p w:rsidR="00C96A60" w:rsidRPr="00C96A60" w:rsidRDefault="00C96A60" w:rsidP="00C96A60">
      <w:pPr>
        <w:pStyle w:val="FLPIAYAffiliation"/>
        <w:rPr>
          <w:rFonts w:ascii="楷体" w:eastAsia="楷体" w:hAnsi="楷体"/>
        </w:rPr>
      </w:pPr>
      <w:r w:rsidRPr="00C96A60">
        <w:rPr>
          <w:rFonts w:ascii="楷体" w:eastAsia="楷体" w:hAnsi="楷体"/>
        </w:rPr>
        <w:t xml:space="preserve">1. </w:t>
      </w:r>
      <w:r w:rsidRPr="00C96A60">
        <w:rPr>
          <w:rFonts w:ascii="楷体" w:eastAsia="楷体" w:hAnsi="楷体" w:hint="eastAsia"/>
        </w:rPr>
        <w:t>单位 城市 邮编</w:t>
      </w:r>
      <w:r w:rsidRPr="00C96A60">
        <w:rPr>
          <w:rFonts w:ascii="楷体" w:eastAsia="楷体" w:hAnsi="楷体"/>
        </w:rPr>
        <w:t>；2.</w:t>
      </w:r>
      <w:r w:rsidRPr="00C96A60">
        <w:rPr>
          <w:rFonts w:ascii="楷体" w:eastAsia="楷体" w:hAnsi="楷体" w:hint="eastAsia"/>
        </w:rPr>
        <w:t xml:space="preserve"> ……</w:t>
      </w:r>
    </w:p>
    <w:p w:rsidR="00C96A60" w:rsidRPr="00C96A60" w:rsidRDefault="00C96A60" w:rsidP="00C96A60">
      <w:pPr>
        <w:widowControl/>
        <w:jc w:val="center"/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</w:pP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（学校要求到二级单位，楷体六号，固定值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1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18"/>
        </w:rPr>
        <w:t>6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磅，居中）</w:t>
      </w:r>
    </w:p>
    <w:p w:rsidR="003868D3" w:rsidRDefault="00C96A60" w:rsidP="00C96A60">
      <w:pPr>
        <w:rPr>
          <w:rFonts w:ascii="Times New Roman" w:eastAsia="宋体" w:hAnsi="Times New Roman" w:cs="Times New Roman"/>
          <w:color w:val="FF0000"/>
          <w:kern w:val="0"/>
          <w:sz w:val="24"/>
          <w:szCs w:val="18"/>
        </w:rPr>
      </w:pPr>
      <w:r w:rsidRPr="00C96A60">
        <w:rPr>
          <w:rStyle w:val="FLPIAYAbstractKeywordTitle"/>
          <w:rFonts w:hint="eastAsia"/>
        </w:rPr>
        <w:t>摘要</w:t>
      </w:r>
      <w:r w:rsidRPr="00C96A60">
        <w:rPr>
          <w:rFonts w:ascii="Times New Roman" w:eastAsia="黑体" w:hAnsi="Times New Roman" w:cs="Times New Roman" w:hint="eastAsia"/>
          <w:kern w:val="0"/>
          <w:sz w:val="18"/>
          <w:szCs w:val="24"/>
        </w:rPr>
        <w:t xml:space="preserve"> </w:t>
      </w:r>
      <w:r w:rsidRPr="00C96A60">
        <w:rPr>
          <w:rFonts w:ascii="Times New Roman" w:eastAsia="宋体" w:hAnsi="Times New Roman" w:cs="Times New Roman" w:hint="eastAsia"/>
          <w:kern w:val="0"/>
          <w:sz w:val="18"/>
          <w:szCs w:val="24"/>
        </w:rPr>
        <w:t>实验</w:t>
      </w:r>
      <w:r w:rsidRPr="00C96A60">
        <w:rPr>
          <w:rFonts w:ascii="Times New Roman" w:eastAsia="宋体" w:hAnsi="Times New Roman" w:cs="Times New Roman"/>
          <w:kern w:val="0"/>
          <w:sz w:val="18"/>
          <w:szCs w:val="24"/>
        </w:rPr>
        <w:t>研究了基于</w:t>
      </w:r>
      <w:r w:rsidRPr="00C96A60">
        <w:rPr>
          <w:rFonts w:ascii="Times New Roman" w:eastAsia="宋体" w:hAnsi="Times New Roman" w:cs="Times New Roman" w:hint="eastAsia"/>
          <w:kern w:val="0"/>
          <w:sz w:val="18"/>
          <w:szCs w:val="24"/>
        </w:rPr>
        <w:t>……</w:t>
      </w:r>
      <w:bookmarkStart w:id="3" w:name="_Hlk66885063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（宋体小五，固定值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16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18"/>
        </w:rPr>
        <w:t>磅）</w:t>
      </w:r>
      <w:bookmarkEnd w:id="3"/>
    </w:p>
    <w:p w:rsidR="00C96A60" w:rsidRDefault="00C96A60" w:rsidP="00C96A60">
      <w:pPr>
        <w:jc w:val="center"/>
        <w:rPr>
          <w:rFonts w:ascii="Times New Roman" w:hAnsi="Times New Roman" w:cs="Times New Roman"/>
        </w:rPr>
      </w:pPr>
      <w:r>
        <w:rPr>
          <w:rFonts w:hint="eastAsia"/>
          <w:noProof/>
        </w:rPr>
        <w:drawing>
          <wp:inline distT="0" distB="0" distL="0" distR="0">
            <wp:extent cx="2399665" cy="1802130"/>
            <wp:effectExtent l="0" t="0" r="635" b="762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60" w:rsidRPr="00C96A60" w:rsidRDefault="00C96A60" w:rsidP="00C96A60">
      <w:pPr>
        <w:widowControl/>
        <w:spacing w:line="320" w:lineRule="exact"/>
        <w:jc w:val="center"/>
        <w:rPr>
          <w:rFonts w:ascii="Times New Roman" w:eastAsia="宋体" w:hAnsi="Times New Roman" w:cs="Times New Roman"/>
          <w:kern w:val="0"/>
          <w:sz w:val="15"/>
          <w:szCs w:val="15"/>
        </w:rPr>
      </w:pPr>
      <w:r w:rsidRPr="00C96A60">
        <w:rPr>
          <w:rFonts w:ascii="Times New Roman" w:eastAsia="宋体" w:hAnsi="Times New Roman" w:cs="Times New Roman"/>
          <w:kern w:val="0"/>
          <w:sz w:val="15"/>
          <w:szCs w:val="15"/>
        </w:rPr>
        <w:t>图</w:t>
      </w:r>
      <w:r w:rsidRPr="00C96A60">
        <w:rPr>
          <w:rFonts w:ascii="Times New Roman" w:eastAsia="宋体" w:hAnsi="Times New Roman" w:cs="Times New Roman"/>
          <w:kern w:val="0"/>
          <w:sz w:val="15"/>
          <w:szCs w:val="15"/>
        </w:rPr>
        <w:t>1</w:t>
      </w:r>
      <w:r w:rsidRPr="008A42FF">
        <w:rPr>
          <w:rFonts w:ascii="宋体" w:hAnsi="宋体"/>
          <w:sz w:val="15"/>
          <w:szCs w:val="15"/>
        </w:rPr>
        <w:t>……</w:t>
      </w:r>
    </w:p>
    <w:p w:rsidR="00C96A60" w:rsidRDefault="00C96A60" w:rsidP="00C96A60">
      <w:pPr>
        <w:widowControl/>
        <w:spacing w:line="320" w:lineRule="exact"/>
        <w:jc w:val="center"/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</w:pPr>
      <w:r w:rsidRPr="00C96A60">
        <w:rPr>
          <w:rFonts w:ascii="Times New Roman" w:eastAsia="宋体" w:hAnsi="Times New Roman" w:cs="Times New Roman" w:hint="eastAsia"/>
          <w:color w:val="FF0000"/>
          <w:kern w:val="0"/>
          <w:sz w:val="15"/>
          <w:szCs w:val="15"/>
        </w:rPr>
        <w:t>（如有图片，居中插入，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高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×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宽在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5 cm × 7 cm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以内，分辨率大于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300 dpi</w:t>
      </w:r>
      <w:r w:rsidRPr="00C96A60"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  <w:t>，确保图中数字和文字，指示线条清晰可辩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5"/>
          <w:szCs w:val="15"/>
        </w:rPr>
        <w:t>；注释为宋体六号，固定值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5"/>
          <w:szCs w:val="15"/>
        </w:rPr>
        <w:t>16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5"/>
          <w:szCs w:val="15"/>
        </w:rPr>
        <w:t>磅，居中）</w:t>
      </w:r>
    </w:p>
    <w:p w:rsidR="00C96A60" w:rsidRDefault="00C96A60" w:rsidP="00C96A60">
      <w:pPr>
        <w:widowControl/>
        <w:spacing w:line="320" w:lineRule="exact"/>
        <w:rPr>
          <w:rFonts w:ascii="Times New Roman" w:eastAsia="宋体" w:hAnsi="Times New Roman" w:cs="Times New Roman"/>
          <w:color w:val="FF0000"/>
          <w:kern w:val="0"/>
          <w:sz w:val="15"/>
          <w:szCs w:val="15"/>
        </w:rPr>
      </w:pPr>
    </w:p>
    <w:p w:rsidR="00C96A60" w:rsidRPr="00C96A60" w:rsidRDefault="00C96A60" w:rsidP="00C96A60">
      <w:pPr>
        <w:pStyle w:val="FLPIAYAbstractKeywordText"/>
        <w:ind w:left="0" w:right="0"/>
        <w:rPr>
          <w:rStyle w:val="FLPIAYAbstractKeywordTitle"/>
        </w:rPr>
      </w:pPr>
      <w:r w:rsidRPr="00C96A60">
        <w:rPr>
          <w:rStyle w:val="FLPIAYAbstractKeywordTitle"/>
          <w:rFonts w:hint="eastAsia"/>
        </w:rPr>
        <w:t>关键词</w:t>
      </w:r>
      <w:r w:rsidRPr="00C96A60">
        <w:rPr>
          <w:rStyle w:val="FLPIAYAbstractKeywordTitle"/>
          <w:rFonts w:hint="eastAsia"/>
        </w:rPr>
        <w:t xml:space="preserve"> </w:t>
      </w:r>
      <w:r w:rsidRPr="008A42FF">
        <w:rPr>
          <w:rFonts w:ascii="宋体" w:hAnsi="宋体"/>
          <w:sz w:val="15"/>
          <w:szCs w:val="15"/>
        </w:rPr>
        <w:t>……</w:t>
      </w:r>
    </w:p>
    <w:p w:rsidR="00C96A60" w:rsidRPr="00C96A60" w:rsidRDefault="00C96A60" w:rsidP="00C96A60">
      <w:pPr>
        <w:widowControl/>
        <w:jc w:val="left"/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</w:pP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（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关键词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以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“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，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”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隔开；关键词一般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3~5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个，尽量不使用缩写符号。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宋体，小五，</w:t>
      </w:r>
      <w:proofErr w:type="gramStart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段前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6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磅</w:t>
      </w:r>
      <w:proofErr w:type="gramEnd"/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，固定值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1</w:t>
      </w:r>
      <w:r w:rsidRPr="00C96A60">
        <w:rPr>
          <w:rFonts w:ascii="Times New Roman" w:eastAsia="宋体" w:hAnsi="Times New Roman" w:cs="Times New Roman"/>
          <w:color w:val="FF0000"/>
          <w:kern w:val="0"/>
          <w:sz w:val="18"/>
          <w:szCs w:val="24"/>
        </w:rPr>
        <w:t>6</w:t>
      </w:r>
      <w:r w:rsidRPr="00C96A60">
        <w:rPr>
          <w:rFonts w:ascii="Times New Roman" w:eastAsia="宋体" w:hAnsi="Times New Roman" w:cs="Times New Roman" w:hint="eastAsia"/>
          <w:color w:val="FF0000"/>
          <w:kern w:val="0"/>
          <w:sz w:val="18"/>
          <w:szCs w:val="24"/>
        </w:rPr>
        <w:t>磅）</w:t>
      </w:r>
    </w:p>
    <w:p w:rsidR="00C96A60" w:rsidRDefault="00C96A60" w:rsidP="00C96A60">
      <w:pPr>
        <w:rPr>
          <w:rFonts w:ascii="Times New Roman" w:hAnsi="Times New Roman" w:cs="Times New Roman"/>
        </w:rPr>
      </w:pPr>
    </w:p>
    <w:p w:rsidR="00C96A60" w:rsidRPr="000B6892" w:rsidRDefault="00C96A60" w:rsidP="00C96A60">
      <w:pPr>
        <w:pStyle w:val="FLPIAYSubTitle1"/>
        <w:rPr>
          <w:sz w:val="18"/>
          <w:szCs w:val="18"/>
        </w:rPr>
      </w:pPr>
      <w:r w:rsidRPr="000B6892">
        <w:rPr>
          <w:rFonts w:hint="eastAsia"/>
          <w:sz w:val="18"/>
          <w:szCs w:val="18"/>
        </w:rPr>
        <w:t>参考文献</w:t>
      </w:r>
    </w:p>
    <w:p w:rsidR="00C96A60" w:rsidRPr="00A05D52" w:rsidRDefault="00C96A60" w:rsidP="00C96A60">
      <w:pPr>
        <w:pStyle w:val="FLPIAYReference"/>
        <w:rPr>
          <w:i/>
          <w:iCs/>
        </w:rPr>
      </w:pPr>
      <w:r w:rsidRPr="00A05D52">
        <w:t xml:space="preserve">[1] Hu, X. F.; Sun, J. C.; Li, Z. F.; Zhao, Q.; Chen, C. C.; Chen, J. </w:t>
      </w:r>
      <w:proofErr w:type="spellStart"/>
      <w:r w:rsidRPr="00A05D52">
        <w:rPr>
          <w:i/>
          <w:iCs/>
        </w:rPr>
        <w:t>Angew.Chem</w:t>
      </w:r>
      <w:proofErr w:type="spellEnd"/>
      <w:r w:rsidRPr="00A05D52">
        <w:rPr>
          <w:i/>
          <w:iCs/>
        </w:rPr>
        <w:t>.</w:t>
      </w:r>
      <w:r w:rsidRPr="00A05D52">
        <w:t xml:space="preserve">, </w:t>
      </w:r>
      <w:r w:rsidRPr="00A05D52">
        <w:rPr>
          <w:i/>
          <w:iCs/>
        </w:rPr>
        <w:t xml:space="preserve">Int. Ed. </w:t>
      </w:r>
      <w:r w:rsidRPr="00A05D52">
        <w:rPr>
          <w:b/>
          <w:bCs/>
        </w:rPr>
        <w:t>2016</w:t>
      </w:r>
      <w:r w:rsidRPr="00A05D52">
        <w:t xml:space="preserve">, </w:t>
      </w:r>
      <w:r w:rsidRPr="008B2D35">
        <w:rPr>
          <w:iCs/>
        </w:rPr>
        <w:t>55</w:t>
      </w:r>
      <w:r w:rsidRPr="00A05D52">
        <w:t>, 6482.</w:t>
      </w:r>
    </w:p>
    <w:p w:rsidR="00C96A60" w:rsidRPr="00A05D52" w:rsidRDefault="00C96A60" w:rsidP="00C96A60">
      <w:pPr>
        <w:pStyle w:val="FLPIAYReference"/>
      </w:pPr>
      <w:r w:rsidRPr="00A05D52">
        <w:t>[2]</w:t>
      </w:r>
      <w:r>
        <w:t xml:space="preserve"> </w:t>
      </w:r>
      <w:r w:rsidRPr="00A05D52">
        <w:t xml:space="preserve">Hu, X. F.; Li, Z. F.; Zhao, Y. R.; Sun, J. C.; Zhao, Q.; Wang, J. </w:t>
      </w:r>
      <w:proofErr w:type="spellStart"/>
      <w:r w:rsidRPr="00A05D52">
        <w:t>B.;Tao</w:t>
      </w:r>
      <w:proofErr w:type="spellEnd"/>
      <w:r w:rsidRPr="00A05D52">
        <w:t xml:space="preserve">, Z. L.; Chen, J. </w:t>
      </w:r>
      <w:r w:rsidRPr="00A05D52">
        <w:rPr>
          <w:i/>
          <w:iCs/>
        </w:rPr>
        <w:t xml:space="preserve">Sci. Adv. </w:t>
      </w:r>
      <w:r w:rsidRPr="00A05D52">
        <w:rPr>
          <w:b/>
          <w:bCs/>
        </w:rPr>
        <w:t>2017</w:t>
      </w:r>
      <w:r w:rsidRPr="00A05D52">
        <w:t xml:space="preserve">, </w:t>
      </w:r>
      <w:r w:rsidRPr="008B2D35">
        <w:rPr>
          <w:iCs/>
        </w:rPr>
        <w:t>3</w:t>
      </w:r>
      <w:r w:rsidRPr="00A05D52">
        <w:t>, e1602396.</w:t>
      </w:r>
    </w:p>
    <w:p w:rsidR="00C96A60" w:rsidRDefault="00C96A60" w:rsidP="00C96A60">
      <w:pPr>
        <w:pStyle w:val="FLPIAYReference"/>
        <w:rPr>
          <w:color w:val="FF0000"/>
        </w:rPr>
      </w:pPr>
      <w:r w:rsidRPr="00A05D52">
        <w:t xml:space="preserve">[3] Fang, C.; Luo, J. M.; Jin, C. B.; Yuan, H. D.; Sheng, O. W.; </w:t>
      </w:r>
      <w:proofErr w:type="spellStart"/>
      <w:r w:rsidRPr="00A05D52">
        <w:t>Huang,H</w:t>
      </w:r>
      <w:proofErr w:type="spellEnd"/>
      <w:r w:rsidRPr="00A05D52">
        <w:t>.; Gan, Y. P.; Xia, Y.; Liang, C.; Zhang, J.; Zhang, W. K.; Tao, X. Y.</w:t>
      </w:r>
      <w:r w:rsidRPr="00A05D52">
        <w:rPr>
          <w:i/>
          <w:iCs/>
        </w:rPr>
        <w:t xml:space="preserve">ACS Appl. Mater. Interfaces </w:t>
      </w:r>
      <w:r w:rsidRPr="00A05D52">
        <w:rPr>
          <w:b/>
          <w:bCs/>
        </w:rPr>
        <w:t>2018</w:t>
      </w:r>
      <w:r w:rsidRPr="00A05D52">
        <w:t>,</w:t>
      </w:r>
      <w:r>
        <w:t xml:space="preserve"> 10, 17240</w:t>
      </w:r>
      <w:r w:rsidRPr="00A05D52">
        <w:t>.</w:t>
      </w:r>
    </w:p>
    <w:p w:rsidR="00C96A60" w:rsidRPr="00C96A60" w:rsidRDefault="00C96A60" w:rsidP="00C96A60">
      <w:pPr>
        <w:widowControl/>
        <w:jc w:val="left"/>
        <w:rPr>
          <w:rFonts w:ascii="仿宋" w:eastAsia="仿宋" w:hAnsi="仿宋" w:cs="Times New Roman"/>
          <w:color w:val="FF0000"/>
          <w:kern w:val="0"/>
          <w:sz w:val="18"/>
          <w:szCs w:val="24"/>
        </w:rPr>
      </w:pP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（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所引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信息要正确、完整、规范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，按姓名、期刊、年份、卷期、页码排列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。</w:t>
      </w:r>
      <w:proofErr w:type="gramStart"/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作者姓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写全称</w:t>
      </w:r>
      <w:proofErr w:type="gramEnd"/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，</w:t>
      </w:r>
      <w:proofErr w:type="gramStart"/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名取首字母</w:t>
      </w:r>
      <w:proofErr w:type="gramEnd"/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，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并大写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，姓在前名在后；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引用的期刊名写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期刊缩写，斜体加粗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 xml:space="preserve">。Times New Roman 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六号，悬挂缩进0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.77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字符，固定值1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2</w:t>
      </w:r>
      <w:r w:rsidRPr="00C96A60">
        <w:rPr>
          <w:rFonts w:ascii="仿宋" w:eastAsia="仿宋" w:hAnsi="仿宋" w:cs="Times New Roman" w:hint="eastAsia"/>
          <w:color w:val="FF0000"/>
          <w:kern w:val="0"/>
          <w:sz w:val="18"/>
          <w:szCs w:val="24"/>
        </w:rPr>
        <w:t>磅</w:t>
      </w:r>
      <w:r w:rsidRPr="00C96A60">
        <w:rPr>
          <w:rFonts w:ascii="仿宋" w:eastAsia="仿宋" w:hAnsi="仿宋" w:cs="Times New Roman"/>
          <w:color w:val="FF0000"/>
          <w:kern w:val="0"/>
          <w:sz w:val="18"/>
          <w:szCs w:val="24"/>
        </w:rPr>
        <w:t>）</w:t>
      </w:r>
    </w:p>
    <w:p w:rsidR="00C96A60" w:rsidRPr="00C96A60" w:rsidRDefault="00C96A60" w:rsidP="00C96A60">
      <w:pPr>
        <w:rPr>
          <w:rFonts w:ascii="Times New Roman" w:hAnsi="Times New Roman" w:cs="Times New Roman"/>
        </w:rPr>
      </w:pPr>
    </w:p>
    <w:sectPr w:rsidR="00C96A60" w:rsidRPr="00C96A60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85" w:rsidRDefault="00F90385" w:rsidP="00291863">
      <w:r>
        <w:separator/>
      </w:r>
    </w:p>
  </w:endnote>
  <w:endnote w:type="continuationSeparator" w:id="0">
    <w:p w:rsidR="00F90385" w:rsidRDefault="00F90385" w:rsidP="002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85" w:rsidRDefault="00F90385" w:rsidP="00291863">
      <w:r>
        <w:separator/>
      </w:r>
    </w:p>
  </w:footnote>
  <w:footnote w:type="continuationSeparator" w:id="0">
    <w:p w:rsidR="00F90385" w:rsidRDefault="00F90385" w:rsidP="0029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60" w:rsidRPr="00C96A60" w:rsidRDefault="00C96A60" w:rsidP="00C96A60">
    <w:pPr>
      <w:pStyle w:val="a5"/>
      <w:pBdr>
        <w:bottom w:val="single" w:sz="12" w:space="0" w:color="auto"/>
      </w:pBdr>
      <w:tabs>
        <w:tab w:val="left" w:pos="1155"/>
      </w:tabs>
      <w:jc w:val="left"/>
      <w:rPr>
        <w:rFonts w:ascii="宋体" w:eastAsia="宋体" w:hAnsi="宋体"/>
      </w:rPr>
    </w:pPr>
    <w:r w:rsidRPr="00C96A60">
      <w:rPr>
        <w:rFonts w:ascii="宋体" w:eastAsia="宋体" w:hAnsi="宋体"/>
        <w:sz w:val="21"/>
        <w:szCs w:val="21"/>
      </w:rPr>
      <w:tab/>
    </w:r>
    <w:r w:rsidRPr="00C96A60">
      <w:rPr>
        <w:rFonts w:ascii="宋体" w:eastAsia="宋体" w:hAnsi="宋体"/>
        <w:sz w:val="21"/>
        <w:szCs w:val="21"/>
      </w:rPr>
      <w:tab/>
    </w:r>
    <w:r w:rsidRPr="00C96A60">
      <w:rPr>
        <w:rFonts w:ascii="宋体" w:eastAsia="宋体" w:hAnsi="宋体" w:hint="eastAsia"/>
        <w:sz w:val="21"/>
        <w:szCs w:val="21"/>
      </w:rPr>
      <w:t>第三届全国低温等离子体创新应用青年论坛—等离子体与材料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3D9"/>
    <w:multiLevelType w:val="hybridMultilevel"/>
    <w:tmpl w:val="7D84C6BA"/>
    <w:lvl w:ilvl="0" w:tplc="400EE5A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E5"/>
    <w:rsid w:val="000536A1"/>
    <w:rsid w:val="000A3CE6"/>
    <w:rsid w:val="000A7A44"/>
    <w:rsid w:val="00170829"/>
    <w:rsid w:val="001762BC"/>
    <w:rsid w:val="00186F83"/>
    <w:rsid w:val="001D1E32"/>
    <w:rsid w:val="001D2DAC"/>
    <w:rsid w:val="001E49C3"/>
    <w:rsid w:val="002151A2"/>
    <w:rsid w:val="00265AEC"/>
    <w:rsid w:val="00280B41"/>
    <w:rsid w:val="00291863"/>
    <w:rsid w:val="002F7161"/>
    <w:rsid w:val="0030278E"/>
    <w:rsid w:val="003277E5"/>
    <w:rsid w:val="00352C0B"/>
    <w:rsid w:val="003868D3"/>
    <w:rsid w:val="00394942"/>
    <w:rsid w:val="003E20F6"/>
    <w:rsid w:val="00474BF1"/>
    <w:rsid w:val="00492237"/>
    <w:rsid w:val="00587A5B"/>
    <w:rsid w:val="005A48DD"/>
    <w:rsid w:val="005E11FB"/>
    <w:rsid w:val="00601C1A"/>
    <w:rsid w:val="00684C3A"/>
    <w:rsid w:val="006C5E6C"/>
    <w:rsid w:val="006F6550"/>
    <w:rsid w:val="007817BB"/>
    <w:rsid w:val="007A737D"/>
    <w:rsid w:val="007B11A0"/>
    <w:rsid w:val="008726A1"/>
    <w:rsid w:val="009437BF"/>
    <w:rsid w:val="009648F5"/>
    <w:rsid w:val="009734F1"/>
    <w:rsid w:val="009A7A80"/>
    <w:rsid w:val="00A37FDD"/>
    <w:rsid w:val="00A52F0A"/>
    <w:rsid w:val="00A76CF8"/>
    <w:rsid w:val="00B24111"/>
    <w:rsid w:val="00B52D82"/>
    <w:rsid w:val="00B6042D"/>
    <w:rsid w:val="00B75993"/>
    <w:rsid w:val="00B803E2"/>
    <w:rsid w:val="00B97551"/>
    <w:rsid w:val="00BA5689"/>
    <w:rsid w:val="00BA63B8"/>
    <w:rsid w:val="00C313C2"/>
    <w:rsid w:val="00C32CE4"/>
    <w:rsid w:val="00C96A60"/>
    <w:rsid w:val="00D01415"/>
    <w:rsid w:val="00D03569"/>
    <w:rsid w:val="00D0514A"/>
    <w:rsid w:val="00DA1F79"/>
    <w:rsid w:val="00DC2B6E"/>
    <w:rsid w:val="00DF61C8"/>
    <w:rsid w:val="00E20162"/>
    <w:rsid w:val="00E22E81"/>
    <w:rsid w:val="00F22EAF"/>
    <w:rsid w:val="00F4659D"/>
    <w:rsid w:val="00F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0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20F6"/>
    <w:rPr>
      <w:sz w:val="18"/>
      <w:szCs w:val="18"/>
    </w:rPr>
  </w:style>
  <w:style w:type="paragraph" w:styleId="a4">
    <w:name w:val="List Paragraph"/>
    <w:basedOn w:val="a"/>
    <w:uiPriority w:val="34"/>
    <w:qFormat/>
    <w:rsid w:val="002F716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C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5E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5E6C"/>
    <w:rPr>
      <w:sz w:val="18"/>
      <w:szCs w:val="18"/>
    </w:rPr>
  </w:style>
  <w:style w:type="paragraph" w:customStyle="1" w:styleId="FLPIAYSubTitle1">
    <w:name w:val="FLPIAY_SubTitle1"/>
    <w:qFormat/>
    <w:rsid w:val="00C96A60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C96A60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7">
    <w:name w:val="Title"/>
    <w:aliases w:val="FLPIAY_MainTitle"/>
    <w:basedOn w:val="a"/>
    <w:next w:val="a"/>
    <w:link w:val="Char2"/>
    <w:qFormat/>
    <w:rsid w:val="00C96A60"/>
    <w:pPr>
      <w:widowControl/>
      <w:spacing w:before="600"/>
      <w:jc w:val="center"/>
      <w:outlineLvl w:val="0"/>
    </w:pPr>
    <w:rPr>
      <w:rFonts w:ascii="Times New Roman" w:eastAsia="黑体" w:hAnsi="Times New Roman" w:cs="Times New Roman"/>
      <w:kern w:val="0"/>
      <w:sz w:val="44"/>
      <w:szCs w:val="44"/>
    </w:rPr>
  </w:style>
  <w:style w:type="character" w:customStyle="1" w:styleId="Char2">
    <w:name w:val="标题 Char"/>
    <w:aliases w:val="FLPIAY_MainTitle Char"/>
    <w:basedOn w:val="a0"/>
    <w:link w:val="a7"/>
    <w:rsid w:val="00C96A60"/>
    <w:rPr>
      <w:rFonts w:ascii="Times New Roman" w:eastAsia="黑体" w:hAnsi="Times New Roman" w:cs="Times New Roman"/>
      <w:kern w:val="0"/>
      <w:sz w:val="44"/>
      <w:szCs w:val="44"/>
    </w:rPr>
  </w:style>
  <w:style w:type="paragraph" w:customStyle="1" w:styleId="FLPIAYAuthor">
    <w:name w:val="FLPIAY_Author"/>
    <w:qFormat/>
    <w:rsid w:val="00C96A60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C96A60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character" w:customStyle="1" w:styleId="FLPIAYAbstractKeywordTitle">
    <w:name w:val="FLPIAY_Abstract&amp;KeywordTitle 字符"/>
    <w:link w:val="FLPIAYAbstractKeywordTitle0"/>
    <w:rsid w:val="00C96A60"/>
    <w:rPr>
      <w:rFonts w:eastAsia="黑体"/>
      <w:sz w:val="18"/>
      <w:szCs w:val="24"/>
    </w:rPr>
  </w:style>
  <w:style w:type="paragraph" w:customStyle="1" w:styleId="FLPIAYAbstractKeywordTitle0">
    <w:name w:val="FLPIAY_Abstract&amp;KeywordTitle"/>
    <w:link w:val="FLPIAYAbstractKeywordTitle"/>
    <w:qFormat/>
    <w:rsid w:val="00C96A60"/>
    <w:rPr>
      <w:rFonts w:eastAsia="黑体"/>
      <w:sz w:val="18"/>
      <w:szCs w:val="24"/>
    </w:rPr>
  </w:style>
  <w:style w:type="paragraph" w:customStyle="1" w:styleId="FLPIAYAbstractKeywordText">
    <w:name w:val="FLPIAY_Abstract&amp;KeywordText"/>
    <w:qFormat/>
    <w:rsid w:val="00C96A60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0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20F6"/>
    <w:rPr>
      <w:sz w:val="18"/>
      <w:szCs w:val="18"/>
    </w:rPr>
  </w:style>
  <w:style w:type="paragraph" w:styleId="a4">
    <w:name w:val="List Paragraph"/>
    <w:basedOn w:val="a"/>
    <w:uiPriority w:val="34"/>
    <w:qFormat/>
    <w:rsid w:val="002F716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C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5E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5E6C"/>
    <w:rPr>
      <w:sz w:val="18"/>
      <w:szCs w:val="18"/>
    </w:rPr>
  </w:style>
  <w:style w:type="paragraph" w:customStyle="1" w:styleId="FLPIAYSubTitle1">
    <w:name w:val="FLPIAY_SubTitle1"/>
    <w:qFormat/>
    <w:rsid w:val="00C96A60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C96A60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7">
    <w:name w:val="Title"/>
    <w:aliases w:val="FLPIAY_MainTitle"/>
    <w:basedOn w:val="a"/>
    <w:next w:val="a"/>
    <w:link w:val="Char2"/>
    <w:qFormat/>
    <w:rsid w:val="00C96A60"/>
    <w:pPr>
      <w:widowControl/>
      <w:spacing w:before="600"/>
      <w:jc w:val="center"/>
      <w:outlineLvl w:val="0"/>
    </w:pPr>
    <w:rPr>
      <w:rFonts w:ascii="Times New Roman" w:eastAsia="黑体" w:hAnsi="Times New Roman" w:cs="Times New Roman"/>
      <w:kern w:val="0"/>
      <w:sz w:val="44"/>
      <w:szCs w:val="44"/>
    </w:rPr>
  </w:style>
  <w:style w:type="character" w:customStyle="1" w:styleId="Char2">
    <w:name w:val="标题 Char"/>
    <w:aliases w:val="FLPIAY_MainTitle Char"/>
    <w:basedOn w:val="a0"/>
    <w:link w:val="a7"/>
    <w:rsid w:val="00C96A60"/>
    <w:rPr>
      <w:rFonts w:ascii="Times New Roman" w:eastAsia="黑体" w:hAnsi="Times New Roman" w:cs="Times New Roman"/>
      <w:kern w:val="0"/>
      <w:sz w:val="44"/>
      <w:szCs w:val="44"/>
    </w:rPr>
  </w:style>
  <w:style w:type="paragraph" w:customStyle="1" w:styleId="FLPIAYAuthor">
    <w:name w:val="FLPIAY_Author"/>
    <w:qFormat/>
    <w:rsid w:val="00C96A60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C96A60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character" w:customStyle="1" w:styleId="FLPIAYAbstractKeywordTitle">
    <w:name w:val="FLPIAY_Abstract&amp;KeywordTitle 字符"/>
    <w:link w:val="FLPIAYAbstractKeywordTitle0"/>
    <w:rsid w:val="00C96A60"/>
    <w:rPr>
      <w:rFonts w:eastAsia="黑体"/>
      <w:sz w:val="18"/>
      <w:szCs w:val="24"/>
    </w:rPr>
  </w:style>
  <w:style w:type="paragraph" w:customStyle="1" w:styleId="FLPIAYAbstractKeywordTitle0">
    <w:name w:val="FLPIAY_Abstract&amp;KeywordTitle"/>
    <w:link w:val="FLPIAYAbstractKeywordTitle"/>
    <w:qFormat/>
    <w:rsid w:val="00C96A60"/>
    <w:rPr>
      <w:rFonts w:eastAsia="黑体"/>
      <w:sz w:val="18"/>
      <w:szCs w:val="24"/>
    </w:rPr>
  </w:style>
  <w:style w:type="paragraph" w:customStyle="1" w:styleId="FLPIAYAbstractKeywordText">
    <w:name w:val="FLPIAY_Abstract&amp;KeywordText"/>
    <w:qFormat/>
    <w:rsid w:val="00C96A60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012DB-FEA5-48A5-A9FA-3DF53CB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梁风</dc:creator>
  <cp:lastModifiedBy>gchen</cp:lastModifiedBy>
  <cp:revision>47</cp:revision>
  <cp:lastPrinted>2020-01-15T13:46:00Z</cp:lastPrinted>
  <dcterms:created xsi:type="dcterms:W3CDTF">2020-01-13T07:17:00Z</dcterms:created>
  <dcterms:modified xsi:type="dcterms:W3CDTF">2021-04-20T01:44:00Z</dcterms:modified>
</cp:coreProperties>
</file>